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9EB" w:rsidRDefault="009369EB" w:rsidP="009369EB">
      <w:pPr>
        <w:tabs>
          <w:tab w:val="left" w:pos="5670"/>
          <w:tab w:val="left" w:pos="7513"/>
        </w:tabs>
        <w:spacing w:line="264" w:lineRule="auto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ab/>
        <w:t>Pan</w:t>
      </w:r>
      <w:r>
        <w:rPr>
          <w:rFonts w:ascii="Calibri" w:hAnsi="Calibri" w:cs="Arial"/>
          <w:b/>
        </w:rPr>
        <w:br/>
      </w:r>
      <w:r>
        <w:rPr>
          <w:rFonts w:ascii="Calibri" w:hAnsi="Calibri" w:cs="Arial"/>
          <w:b/>
        </w:rPr>
        <w:tab/>
        <w:t xml:space="preserve">Mariusz SKOWROŃSKI </w:t>
      </w:r>
      <w:r w:rsidRPr="00655127">
        <w:rPr>
          <w:rFonts w:ascii="Calibri" w:hAnsi="Calibri" w:cs="Arial"/>
          <w:b/>
        </w:rPr>
        <w:br/>
      </w:r>
      <w:r w:rsidRPr="00655127">
        <w:rPr>
          <w:rFonts w:ascii="Calibri" w:hAnsi="Calibri" w:cs="Arial"/>
          <w:b/>
        </w:rPr>
        <w:tab/>
      </w:r>
      <w:r>
        <w:rPr>
          <w:rFonts w:ascii="Calibri" w:hAnsi="Calibri" w:cs="Arial"/>
          <w:b/>
        </w:rPr>
        <w:t xml:space="preserve">Sekretarz </w:t>
      </w:r>
    </w:p>
    <w:p w:rsidR="009369EB" w:rsidRPr="009320FF" w:rsidRDefault="009369EB" w:rsidP="009369EB">
      <w:pPr>
        <w:tabs>
          <w:tab w:val="left" w:pos="5670"/>
          <w:tab w:val="left" w:pos="7513"/>
        </w:tabs>
        <w:spacing w:after="360" w:line="264" w:lineRule="auto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ab/>
        <w:t xml:space="preserve">Stałego Komitetu Rady Ministrów </w:t>
      </w:r>
    </w:p>
    <w:p w:rsidR="002E66E6" w:rsidRPr="00D54EC9" w:rsidRDefault="002E66E6" w:rsidP="002E66E6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66E6" w:rsidRPr="00D54EC9" w:rsidRDefault="002E66E6" w:rsidP="002E66E6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369EB" w:rsidRPr="00BB34E9" w:rsidRDefault="009369EB" w:rsidP="009369EB">
      <w:pPr>
        <w:tabs>
          <w:tab w:val="left" w:pos="4678"/>
        </w:tabs>
        <w:spacing w:after="240" w:line="264" w:lineRule="auto"/>
        <w:jc w:val="both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>Szanowny Panie</w:t>
      </w:r>
      <w:r w:rsidR="003B0EAC">
        <w:rPr>
          <w:rFonts w:ascii="Calibri" w:hAnsi="Calibri" w:cs="Arial"/>
          <w:i/>
        </w:rPr>
        <w:t xml:space="preserve"> Sekretarzu</w:t>
      </w:r>
      <w:r>
        <w:rPr>
          <w:rFonts w:ascii="Calibri" w:hAnsi="Calibri" w:cs="Arial"/>
          <w:i/>
        </w:rPr>
        <w:t>,</w:t>
      </w:r>
    </w:p>
    <w:p w:rsidR="003B0EAC" w:rsidRDefault="009369EB" w:rsidP="00C75462">
      <w:pPr>
        <w:spacing w:after="60" w:line="264" w:lineRule="auto"/>
        <w:rPr>
          <w:rFonts w:ascii="Calibri" w:hAnsi="Calibri"/>
          <w:b/>
          <w:bCs/>
        </w:rPr>
      </w:pPr>
      <w:r>
        <w:rPr>
          <w:rFonts w:ascii="Calibri" w:hAnsi="Calibri" w:cs="Arial"/>
        </w:rPr>
        <w:t>u</w:t>
      </w:r>
      <w:r w:rsidRPr="00DE0A3A">
        <w:rPr>
          <w:rFonts w:ascii="Calibri" w:hAnsi="Calibri" w:cs="Arial"/>
        </w:rPr>
        <w:t>przejmie informuję, że Komitet Rady Ministrów do spraw Cyfryzacji rozpatrzył</w:t>
      </w:r>
      <w:r w:rsidR="0013363F">
        <w:rPr>
          <w:rFonts w:ascii="Calibri" w:hAnsi="Calibri" w:cs="Arial"/>
        </w:rPr>
        <w:t xml:space="preserve"> </w:t>
      </w:r>
      <w:r w:rsidR="003B0EAC">
        <w:rPr>
          <w:rFonts w:ascii="Calibri" w:hAnsi="Calibri"/>
          <w:b/>
          <w:bCs/>
        </w:rPr>
        <w:t>projekt</w:t>
      </w:r>
      <w:r w:rsidR="00FC2D92">
        <w:rPr>
          <w:rFonts w:ascii="Calibri" w:hAnsi="Calibri"/>
          <w:b/>
          <w:bCs/>
        </w:rPr>
        <w:t>y</w:t>
      </w:r>
      <w:r w:rsidR="003B0EAC">
        <w:rPr>
          <w:rFonts w:ascii="Calibri" w:hAnsi="Calibri"/>
          <w:b/>
          <w:bCs/>
        </w:rPr>
        <w:t xml:space="preserve"> rozporządzeń</w:t>
      </w:r>
      <w:r w:rsidR="003B0EAC" w:rsidRPr="00673C6A">
        <w:rPr>
          <w:rFonts w:ascii="Calibri" w:hAnsi="Calibri"/>
          <w:b/>
          <w:bCs/>
        </w:rPr>
        <w:t xml:space="preserve"> </w:t>
      </w:r>
      <w:r w:rsidR="003B0EAC">
        <w:rPr>
          <w:rFonts w:ascii="Calibri" w:hAnsi="Calibri"/>
          <w:b/>
          <w:bCs/>
        </w:rPr>
        <w:t>Ministra Rozwoju, Pracy i Technologii w sprawie określenia:</w:t>
      </w:r>
    </w:p>
    <w:p w:rsidR="003B0EAC" w:rsidRPr="0080305C" w:rsidRDefault="003B0EAC" w:rsidP="003B0EAC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  <w:r w:rsidRPr="0080305C">
        <w:rPr>
          <w:rFonts w:asciiTheme="minorHAnsi" w:hAnsiTheme="minorHAnsi" w:cstheme="minorHAnsi"/>
          <w:color w:val="000000"/>
          <w:sz w:val="24"/>
          <w:szCs w:val="24"/>
        </w:rPr>
        <w:t xml:space="preserve">wzoru formularza wniosku o pozwolenie na budowę (numer w wykazie prac legislacyjnych </w:t>
      </w:r>
      <w:proofErr w:type="spellStart"/>
      <w:r w:rsidRPr="0080305C">
        <w:rPr>
          <w:rFonts w:asciiTheme="minorHAnsi" w:hAnsiTheme="minorHAnsi" w:cstheme="minorHAnsi"/>
          <w:color w:val="000000"/>
          <w:sz w:val="24"/>
          <w:szCs w:val="24"/>
        </w:rPr>
        <w:t>MRPiT</w:t>
      </w:r>
      <w:proofErr w:type="spellEnd"/>
      <w:r w:rsidRPr="0080305C">
        <w:rPr>
          <w:rFonts w:asciiTheme="minorHAnsi" w:hAnsiTheme="minorHAnsi" w:cstheme="minorHAnsi"/>
          <w:color w:val="000000"/>
          <w:sz w:val="24"/>
          <w:szCs w:val="24"/>
        </w:rPr>
        <w:t>: 71)</w:t>
      </w:r>
    </w:p>
    <w:p w:rsidR="003B0EAC" w:rsidRPr="0080305C" w:rsidRDefault="003B0EAC" w:rsidP="003B0EAC">
      <w:pPr>
        <w:autoSpaceDE w:val="0"/>
        <w:autoSpaceDN w:val="0"/>
        <w:adjustRightInd w:val="0"/>
        <w:ind w:firstLine="708"/>
        <w:rPr>
          <w:rFonts w:asciiTheme="minorHAnsi" w:hAnsiTheme="minorHAnsi" w:cstheme="minorHAnsi"/>
          <w:color w:val="0563C3"/>
        </w:rPr>
      </w:pPr>
      <w:r w:rsidRPr="0080305C">
        <w:rPr>
          <w:rFonts w:asciiTheme="minorHAnsi" w:hAnsiTheme="minorHAnsi" w:cstheme="minorHAnsi"/>
          <w:color w:val="0563C3"/>
        </w:rPr>
        <w:t>https://legislacja.rcl.gov.pl/projekt/12341606/katalog/12750469#12750469</w:t>
      </w:r>
    </w:p>
    <w:p w:rsidR="003B0EAC" w:rsidRPr="0080305C" w:rsidRDefault="003B0EAC" w:rsidP="003B0EAC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  <w:r w:rsidRPr="0080305C">
        <w:rPr>
          <w:rFonts w:asciiTheme="minorHAnsi" w:hAnsiTheme="minorHAnsi" w:cstheme="minorHAnsi"/>
          <w:color w:val="000000"/>
          <w:sz w:val="24"/>
          <w:szCs w:val="24"/>
        </w:rPr>
        <w:t xml:space="preserve">wzoru formularza zgłoszenia budowy lub wykonywania innych robót budowlanych (numer w wykazie prac legislacyjnych </w:t>
      </w:r>
      <w:proofErr w:type="spellStart"/>
      <w:r w:rsidRPr="0080305C">
        <w:rPr>
          <w:rFonts w:asciiTheme="minorHAnsi" w:hAnsiTheme="minorHAnsi" w:cstheme="minorHAnsi"/>
          <w:color w:val="000000"/>
          <w:sz w:val="24"/>
          <w:szCs w:val="24"/>
        </w:rPr>
        <w:t>MRPiT</w:t>
      </w:r>
      <w:proofErr w:type="spellEnd"/>
      <w:r w:rsidRPr="0080305C">
        <w:rPr>
          <w:rFonts w:asciiTheme="minorHAnsi" w:hAnsiTheme="minorHAnsi" w:cstheme="minorHAnsi"/>
          <w:color w:val="000000"/>
          <w:sz w:val="24"/>
          <w:szCs w:val="24"/>
        </w:rPr>
        <w:t>: 72)</w:t>
      </w:r>
    </w:p>
    <w:p w:rsidR="003B0EAC" w:rsidRPr="0080305C" w:rsidRDefault="003B0EAC" w:rsidP="003B0EAC">
      <w:pPr>
        <w:autoSpaceDE w:val="0"/>
        <w:autoSpaceDN w:val="0"/>
        <w:adjustRightInd w:val="0"/>
        <w:ind w:firstLine="708"/>
        <w:rPr>
          <w:rFonts w:asciiTheme="minorHAnsi" w:hAnsiTheme="minorHAnsi" w:cstheme="minorHAnsi"/>
          <w:color w:val="0563C3"/>
        </w:rPr>
      </w:pPr>
      <w:r w:rsidRPr="0080305C">
        <w:rPr>
          <w:rFonts w:asciiTheme="minorHAnsi" w:hAnsiTheme="minorHAnsi" w:cstheme="minorHAnsi"/>
          <w:color w:val="0563C3"/>
        </w:rPr>
        <w:t>https://legislacja.rcl.gov.pl/projekt/12341609/katalog/12750613#12750613</w:t>
      </w:r>
    </w:p>
    <w:p w:rsidR="003B0EAC" w:rsidRPr="0080305C" w:rsidRDefault="003B0EAC" w:rsidP="003B0EAC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  <w:r w:rsidRPr="0080305C">
        <w:rPr>
          <w:rFonts w:asciiTheme="minorHAnsi" w:hAnsiTheme="minorHAnsi" w:cstheme="minorHAnsi"/>
          <w:color w:val="000000"/>
          <w:sz w:val="24"/>
          <w:szCs w:val="24"/>
        </w:rPr>
        <w:t xml:space="preserve">wzoru formularza wniosku o pozwolenie na rozbiórkę (numer w wykazie prac legislacyjnych </w:t>
      </w:r>
      <w:proofErr w:type="spellStart"/>
      <w:r w:rsidRPr="0080305C">
        <w:rPr>
          <w:rFonts w:asciiTheme="minorHAnsi" w:hAnsiTheme="minorHAnsi" w:cstheme="minorHAnsi"/>
          <w:color w:val="000000"/>
          <w:sz w:val="24"/>
          <w:szCs w:val="24"/>
        </w:rPr>
        <w:t>MRPiT</w:t>
      </w:r>
      <w:proofErr w:type="spellEnd"/>
      <w:r w:rsidRPr="0080305C">
        <w:rPr>
          <w:rFonts w:asciiTheme="minorHAnsi" w:hAnsiTheme="minorHAnsi" w:cstheme="minorHAnsi"/>
          <w:color w:val="000000"/>
          <w:sz w:val="24"/>
          <w:szCs w:val="24"/>
        </w:rPr>
        <w:t>: 73)</w:t>
      </w:r>
    </w:p>
    <w:p w:rsidR="003B0EAC" w:rsidRPr="0080305C" w:rsidRDefault="003B0EAC" w:rsidP="003B0EAC">
      <w:pPr>
        <w:autoSpaceDE w:val="0"/>
        <w:autoSpaceDN w:val="0"/>
        <w:adjustRightInd w:val="0"/>
        <w:ind w:firstLine="708"/>
        <w:rPr>
          <w:rFonts w:asciiTheme="minorHAnsi" w:hAnsiTheme="minorHAnsi" w:cstheme="minorHAnsi"/>
          <w:color w:val="0563C3"/>
        </w:rPr>
      </w:pPr>
      <w:r w:rsidRPr="0080305C">
        <w:rPr>
          <w:rFonts w:asciiTheme="minorHAnsi" w:hAnsiTheme="minorHAnsi" w:cstheme="minorHAnsi"/>
          <w:color w:val="0563C3"/>
        </w:rPr>
        <w:t>https://legislacja.rcl.gov.pl/projekt/12341610/katalog/12750656#12750656</w:t>
      </w:r>
    </w:p>
    <w:p w:rsidR="003B0EAC" w:rsidRPr="0080305C" w:rsidRDefault="003B0EAC" w:rsidP="003B0EAC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  <w:r w:rsidRPr="0080305C">
        <w:rPr>
          <w:rFonts w:asciiTheme="minorHAnsi" w:hAnsiTheme="minorHAnsi" w:cstheme="minorHAnsi"/>
          <w:color w:val="000000"/>
          <w:sz w:val="24"/>
          <w:szCs w:val="24"/>
        </w:rPr>
        <w:t xml:space="preserve">wzoru formularza zgłoszenia rozbiórki (numer w wykazie prac legislacyjnych </w:t>
      </w:r>
      <w:proofErr w:type="spellStart"/>
      <w:r>
        <w:rPr>
          <w:rFonts w:asciiTheme="minorHAnsi" w:hAnsiTheme="minorHAnsi" w:cstheme="minorHAnsi"/>
          <w:color w:val="000000"/>
          <w:sz w:val="24"/>
          <w:szCs w:val="24"/>
        </w:rPr>
        <w:t>MPRiT</w:t>
      </w:r>
      <w:proofErr w:type="spellEnd"/>
      <w:r w:rsidRPr="0080305C">
        <w:rPr>
          <w:rFonts w:asciiTheme="minorHAnsi" w:hAnsiTheme="minorHAnsi" w:cstheme="minorHAnsi"/>
          <w:color w:val="000000"/>
          <w:sz w:val="24"/>
          <w:szCs w:val="24"/>
        </w:rPr>
        <w:t>: 74)</w:t>
      </w:r>
    </w:p>
    <w:p w:rsidR="003B0EAC" w:rsidRPr="0080305C" w:rsidRDefault="003B0EAC" w:rsidP="003B0EAC">
      <w:pPr>
        <w:autoSpaceDE w:val="0"/>
        <w:autoSpaceDN w:val="0"/>
        <w:adjustRightInd w:val="0"/>
        <w:ind w:firstLine="708"/>
        <w:rPr>
          <w:rFonts w:asciiTheme="minorHAnsi" w:hAnsiTheme="minorHAnsi" w:cstheme="minorHAnsi"/>
          <w:color w:val="0563C3"/>
        </w:rPr>
      </w:pPr>
      <w:r w:rsidRPr="0080305C">
        <w:rPr>
          <w:rFonts w:asciiTheme="minorHAnsi" w:hAnsiTheme="minorHAnsi" w:cstheme="minorHAnsi"/>
          <w:color w:val="0563C3"/>
        </w:rPr>
        <w:t>https://legislacja.rcl.gov.pl/projekt/12341611/katalog/12750699#12750699</w:t>
      </w:r>
    </w:p>
    <w:p w:rsidR="003B0EAC" w:rsidRPr="0080305C" w:rsidRDefault="003B0EAC" w:rsidP="003B0EAC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  <w:r w:rsidRPr="0080305C">
        <w:rPr>
          <w:rFonts w:asciiTheme="minorHAnsi" w:hAnsiTheme="minorHAnsi" w:cstheme="minorHAnsi"/>
          <w:color w:val="000000"/>
          <w:sz w:val="24"/>
          <w:szCs w:val="24"/>
        </w:rPr>
        <w:t xml:space="preserve">wzoru formularza wniosku o wydanie odrębnej decyzji o zatwierdzeniu projektu zagospodarowania działki lub terenu lub projektu architektoniczno-budowlanego (numer w wykazie prac legislacyjnych </w:t>
      </w:r>
      <w:proofErr w:type="spellStart"/>
      <w:r w:rsidRPr="0080305C">
        <w:rPr>
          <w:rFonts w:asciiTheme="minorHAnsi" w:hAnsiTheme="minorHAnsi" w:cstheme="minorHAnsi"/>
          <w:color w:val="000000"/>
          <w:sz w:val="24"/>
          <w:szCs w:val="24"/>
        </w:rPr>
        <w:t>MRPiT</w:t>
      </w:r>
      <w:proofErr w:type="spellEnd"/>
      <w:r w:rsidRPr="0080305C">
        <w:rPr>
          <w:rFonts w:asciiTheme="minorHAnsi" w:hAnsiTheme="minorHAnsi" w:cstheme="minorHAnsi"/>
          <w:color w:val="000000"/>
          <w:sz w:val="24"/>
          <w:szCs w:val="24"/>
        </w:rPr>
        <w:t>: 75)</w:t>
      </w:r>
    </w:p>
    <w:p w:rsidR="003B0EAC" w:rsidRPr="0080305C" w:rsidRDefault="003B0EAC" w:rsidP="003B0EAC">
      <w:pPr>
        <w:autoSpaceDE w:val="0"/>
        <w:autoSpaceDN w:val="0"/>
        <w:adjustRightInd w:val="0"/>
        <w:ind w:firstLine="708"/>
        <w:rPr>
          <w:rFonts w:asciiTheme="minorHAnsi" w:hAnsiTheme="minorHAnsi" w:cstheme="minorHAnsi"/>
          <w:color w:val="0563C3"/>
        </w:rPr>
      </w:pPr>
      <w:r w:rsidRPr="0080305C">
        <w:rPr>
          <w:rFonts w:asciiTheme="minorHAnsi" w:hAnsiTheme="minorHAnsi" w:cstheme="minorHAnsi"/>
          <w:color w:val="0563C3"/>
        </w:rPr>
        <w:t>https://legislacja.rcl.gov.pl/projekt/12341621/katalog/12751129#12751129</w:t>
      </w:r>
    </w:p>
    <w:p w:rsidR="003B0EAC" w:rsidRPr="0080305C" w:rsidRDefault="003B0EAC" w:rsidP="003B0EAC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  <w:r w:rsidRPr="0080305C">
        <w:rPr>
          <w:rFonts w:asciiTheme="minorHAnsi" w:hAnsiTheme="minorHAnsi" w:cstheme="minorHAnsi"/>
          <w:color w:val="000000"/>
          <w:sz w:val="24"/>
          <w:szCs w:val="24"/>
        </w:rPr>
        <w:t xml:space="preserve">wzoru formularza wniosku o zmianę pozwolenia na budowę (numer w wykazie prac legislacyjnych </w:t>
      </w:r>
      <w:proofErr w:type="spellStart"/>
      <w:r w:rsidRPr="0080305C">
        <w:rPr>
          <w:rFonts w:asciiTheme="minorHAnsi" w:hAnsiTheme="minorHAnsi" w:cstheme="minorHAnsi"/>
          <w:color w:val="000000"/>
          <w:sz w:val="24"/>
          <w:szCs w:val="24"/>
        </w:rPr>
        <w:t>MRPiT</w:t>
      </w:r>
      <w:proofErr w:type="spellEnd"/>
      <w:r w:rsidRPr="0080305C">
        <w:rPr>
          <w:rFonts w:asciiTheme="minorHAnsi" w:hAnsiTheme="minorHAnsi" w:cstheme="minorHAnsi"/>
          <w:color w:val="000000"/>
          <w:sz w:val="24"/>
          <w:szCs w:val="24"/>
        </w:rPr>
        <w:t>: 76)</w:t>
      </w:r>
    </w:p>
    <w:p w:rsidR="003B0EAC" w:rsidRPr="0080305C" w:rsidRDefault="003B0EAC" w:rsidP="003B0EAC">
      <w:pPr>
        <w:autoSpaceDE w:val="0"/>
        <w:autoSpaceDN w:val="0"/>
        <w:adjustRightInd w:val="0"/>
        <w:ind w:firstLine="708"/>
        <w:rPr>
          <w:rFonts w:asciiTheme="minorHAnsi" w:hAnsiTheme="minorHAnsi" w:cstheme="minorHAnsi"/>
          <w:color w:val="0563C3"/>
        </w:rPr>
      </w:pPr>
      <w:r w:rsidRPr="0080305C">
        <w:rPr>
          <w:rFonts w:asciiTheme="minorHAnsi" w:hAnsiTheme="minorHAnsi" w:cstheme="minorHAnsi"/>
          <w:color w:val="0563C3"/>
        </w:rPr>
        <w:t>https://legislacja.rcl.gov.pl/projekt/12341620/katalog/12751086#12751086</w:t>
      </w:r>
    </w:p>
    <w:p w:rsidR="003B0EAC" w:rsidRPr="0080305C" w:rsidRDefault="003B0EAC" w:rsidP="003B0EAC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  <w:r w:rsidRPr="0080305C">
        <w:rPr>
          <w:rFonts w:asciiTheme="minorHAnsi" w:hAnsiTheme="minorHAnsi" w:cstheme="minorHAnsi"/>
          <w:color w:val="000000"/>
          <w:sz w:val="24"/>
          <w:szCs w:val="24"/>
        </w:rPr>
        <w:t xml:space="preserve">wzoru formularza wniosku o wydanie pozwolenia na budowę tymczasowego obiektu budowlanego (numer w wykazie prac legislacyjnych </w:t>
      </w:r>
      <w:proofErr w:type="spellStart"/>
      <w:r w:rsidRPr="0080305C">
        <w:rPr>
          <w:rFonts w:asciiTheme="minorHAnsi" w:hAnsiTheme="minorHAnsi" w:cstheme="minorHAnsi"/>
          <w:color w:val="000000"/>
          <w:sz w:val="24"/>
          <w:szCs w:val="24"/>
        </w:rPr>
        <w:t>MRPiT</w:t>
      </w:r>
      <w:proofErr w:type="spellEnd"/>
      <w:r w:rsidRPr="0080305C">
        <w:rPr>
          <w:rFonts w:asciiTheme="minorHAnsi" w:hAnsiTheme="minorHAnsi" w:cstheme="minorHAnsi"/>
          <w:color w:val="000000"/>
          <w:sz w:val="24"/>
          <w:szCs w:val="24"/>
        </w:rPr>
        <w:t>: 77)</w:t>
      </w:r>
    </w:p>
    <w:p w:rsidR="003B0EAC" w:rsidRPr="0080305C" w:rsidRDefault="003B0EAC" w:rsidP="003B0EAC">
      <w:pPr>
        <w:autoSpaceDE w:val="0"/>
        <w:autoSpaceDN w:val="0"/>
        <w:adjustRightInd w:val="0"/>
        <w:ind w:firstLine="708"/>
        <w:rPr>
          <w:rFonts w:asciiTheme="minorHAnsi" w:hAnsiTheme="minorHAnsi" w:cstheme="minorHAnsi"/>
          <w:color w:val="0563C3"/>
        </w:rPr>
      </w:pPr>
      <w:r w:rsidRPr="0080305C">
        <w:rPr>
          <w:rFonts w:asciiTheme="minorHAnsi" w:hAnsiTheme="minorHAnsi" w:cstheme="minorHAnsi"/>
          <w:color w:val="0563C3"/>
        </w:rPr>
        <w:t>https://legislacja.rcl.gov.pl/projekt/12341619/katalog/12751043#12751043</w:t>
      </w:r>
    </w:p>
    <w:p w:rsidR="003B0EAC" w:rsidRPr="0080305C" w:rsidRDefault="003B0EAC" w:rsidP="003B0EAC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  <w:r w:rsidRPr="0080305C">
        <w:rPr>
          <w:rFonts w:asciiTheme="minorHAnsi" w:hAnsiTheme="minorHAnsi" w:cstheme="minorHAnsi"/>
          <w:color w:val="000000"/>
          <w:sz w:val="24"/>
          <w:szCs w:val="24"/>
        </w:rPr>
        <w:t xml:space="preserve">wzorów formularzy wniosków o przeniesienie decyzji o pozwoleniu na budowę, decyzji o pozwoleniu na wznowienie robót budowlanych, oraz praw i obowiązków wynikających ze zgłoszenia, wobec którego organ nie wniósł sprzeciwu (numer w wykazie prac legislacyjnych </w:t>
      </w:r>
      <w:proofErr w:type="spellStart"/>
      <w:r w:rsidRPr="0080305C">
        <w:rPr>
          <w:rFonts w:asciiTheme="minorHAnsi" w:hAnsiTheme="minorHAnsi" w:cstheme="minorHAnsi"/>
          <w:color w:val="000000"/>
          <w:sz w:val="24"/>
          <w:szCs w:val="24"/>
        </w:rPr>
        <w:t>MRPiT</w:t>
      </w:r>
      <w:proofErr w:type="spellEnd"/>
      <w:r w:rsidRPr="0080305C">
        <w:rPr>
          <w:rFonts w:asciiTheme="minorHAnsi" w:hAnsiTheme="minorHAnsi" w:cstheme="minorHAnsi"/>
          <w:color w:val="000000"/>
          <w:sz w:val="24"/>
          <w:szCs w:val="24"/>
        </w:rPr>
        <w:t>: 78)</w:t>
      </w:r>
    </w:p>
    <w:p w:rsidR="003B0EAC" w:rsidRPr="0080305C" w:rsidRDefault="003B0EAC" w:rsidP="003B0EAC">
      <w:pPr>
        <w:autoSpaceDE w:val="0"/>
        <w:autoSpaceDN w:val="0"/>
        <w:adjustRightInd w:val="0"/>
        <w:ind w:firstLine="708"/>
        <w:rPr>
          <w:rFonts w:asciiTheme="minorHAnsi" w:hAnsiTheme="minorHAnsi" w:cstheme="minorHAnsi"/>
          <w:color w:val="0563C3"/>
        </w:rPr>
      </w:pPr>
      <w:r w:rsidRPr="0080305C">
        <w:rPr>
          <w:rFonts w:asciiTheme="minorHAnsi" w:hAnsiTheme="minorHAnsi" w:cstheme="minorHAnsi"/>
          <w:color w:val="0563C3"/>
        </w:rPr>
        <w:t>https://legislacja.rcl.gov.pl/projekt/12341612/katalog/12750742#12750742</w:t>
      </w:r>
    </w:p>
    <w:p w:rsidR="003B0EAC" w:rsidRPr="0080305C" w:rsidRDefault="003B0EAC" w:rsidP="003B0EAC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  <w:r w:rsidRPr="0080305C">
        <w:rPr>
          <w:rFonts w:asciiTheme="minorHAnsi" w:hAnsiTheme="minorHAnsi" w:cstheme="minorHAnsi"/>
          <w:color w:val="000000"/>
          <w:sz w:val="24"/>
          <w:szCs w:val="24"/>
        </w:rPr>
        <w:lastRenderedPageBreak/>
        <w:t xml:space="preserve">wzoru formularza zawiadomienia o zamierzonym terminie rozpoczęcia robót budowlanych (numer w wykazie prac legislacyjnych </w:t>
      </w:r>
      <w:proofErr w:type="spellStart"/>
      <w:r w:rsidRPr="0080305C">
        <w:rPr>
          <w:rFonts w:asciiTheme="minorHAnsi" w:hAnsiTheme="minorHAnsi" w:cstheme="minorHAnsi"/>
          <w:color w:val="000000"/>
          <w:sz w:val="24"/>
          <w:szCs w:val="24"/>
        </w:rPr>
        <w:t>MRPiT</w:t>
      </w:r>
      <w:proofErr w:type="spellEnd"/>
      <w:r w:rsidRPr="0080305C">
        <w:rPr>
          <w:rFonts w:asciiTheme="minorHAnsi" w:hAnsiTheme="minorHAnsi" w:cstheme="minorHAnsi"/>
          <w:color w:val="000000"/>
          <w:sz w:val="24"/>
          <w:szCs w:val="24"/>
        </w:rPr>
        <w:t>: 79)</w:t>
      </w:r>
    </w:p>
    <w:p w:rsidR="003B0EAC" w:rsidRPr="0080305C" w:rsidRDefault="003B0EAC" w:rsidP="003B0EAC">
      <w:pPr>
        <w:autoSpaceDE w:val="0"/>
        <w:autoSpaceDN w:val="0"/>
        <w:adjustRightInd w:val="0"/>
        <w:ind w:firstLine="708"/>
        <w:rPr>
          <w:rFonts w:asciiTheme="minorHAnsi" w:hAnsiTheme="minorHAnsi" w:cstheme="minorHAnsi"/>
          <w:color w:val="0563C3"/>
        </w:rPr>
      </w:pPr>
      <w:r w:rsidRPr="0080305C">
        <w:rPr>
          <w:rFonts w:asciiTheme="minorHAnsi" w:hAnsiTheme="minorHAnsi" w:cstheme="minorHAnsi"/>
          <w:color w:val="0563C3"/>
        </w:rPr>
        <w:t>https://legislacja.rcl.gov.pl/projekt/12341613/katalog/12750785#12750785</w:t>
      </w:r>
    </w:p>
    <w:p w:rsidR="003B0EAC" w:rsidRPr="0080305C" w:rsidRDefault="003B0EAC" w:rsidP="003B0EAC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  <w:r w:rsidRPr="0080305C">
        <w:rPr>
          <w:rFonts w:asciiTheme="minorHAnsi" w:hAnsiTheme="minorHAnsi" w:cstheme="minorHAnsi"/>
          <w:color w:val="000000"/>
          <w:sz w:val="24"/>
          <w:szCs w:val="24"/>
        </w:rPr>
        <w:t xml:space="preserve">wzoru formularza wniosku o wydanie decyzji o wyłączeniu stosowania przepisów art. 45a ust. 1 ustawy – Prawo budowlane (numer w wykazie prac legislacyjnych </w:t>
      </w:r>
      <w:proofErr w:type="spellStart"/>
      <w:r w:rsidRPr="0080305C">
        <w:rPr>
          <w:rFonts w:asciiTheme="minorHAnsi" w:hAnsiTheme="minorHAnsi" w:cstheme="minorHAnsi"/>
          <w:color w:val="000000"/>
          <w:sz w:val="24"/>
          <w:szCs w:val="24"/>
        </w:rPr>
        <w:t>MRPiT</w:t>
      </w:r>
      <w:proofErr w:type="spellEnd"/>
      <w:r w:rsidRPr="0080305C">
        <w:rPr>
          <w:rFonts w:asciiTheme="minorHAnsi" w:hAnsiTheme="minorHAnsi" w:cstheme="minorHAnsi"/>
          <w:color w:val="000000"/>
          <w:sz w:val="24"/>
          <w:szCs w:val="24"/>
        </w:rPr>
        <w:t>: 80)</w:t>
      </w:r>
    </w:p>
    <w:p w:rsidR="003B0EAC" w:rsidRPr="0080305C" w:rsidRDefault="003B0EAC" w:rsidP="003B0EAC">
      <w:pPr>
        <w:autoSpaceDE w:val="0"/>
        <w:autoSpaceDN w:val="0"/>
        <w:adjustRightInd w:val="0"/>
        <w:ind w:firstLine="708"/>
        <w:rPr>
          <w:rFonts w:asciiTheme="minorHAnsi" w:hAnsiTheme="minorHAnsi" w:cstheme="minorHAnsi"/>
          <w:color w:val="0563C3"/>
        </w:rPr>
      </w:pPr>
      <w:r w:rsidRPr="0080305C">
        <w:rPr>
          <w:rFonts w:asciiTheme="minorHAnsi" w:hAnsiTheme="minorHAnsi" w:cstheme="minorHAnsi"/>
          <w:color w:val="0563C3"/>
        </w:rPr>
        <w:t>https://legislacja.rcl.gov.pl/projekt/12341614/katalog/12750828#12750828</w:t>
      </w:r>
    </w:p>
    <w:p w:rsidR="003B0EAC" w:rsidRPr="0080305C" w:rsidRDefault="003B0EAC" w:rsidP="003B0EAC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  <w:r w:rsidRPr="0080305C">
        <w:rPr>
          <w:rFonts w:asciiTheme="minorHAnsi" w:hAnsiTheme="minorHAnsi" w:cstheme="minorHAnsi"/>
          <w:color w:val="000000"/>
          <w:sz w:val="24"/>
          <w:szCs w:val="24"/>
        </w:rPr>
        <w:t xml:space="preserve">wzoru formularza wniosku o wydanie decyzji o niezbędności wejścia do sąsiedniego budynku, lokalu lub na teren sąsiedniej nieruchomości (numer w wykazie prac legislacyjnych </w:t>
      </w:r>
      <w:proofErr w:type="spellStart"/>
      <w:r w:rsidRPr="0080305C">
        <w:rPr>
          <w:rFonts w:asciiTheme="minorHAnsi" w:hAnsiTheme="minorHAnsi" w:cstheme="minorHAnsi"/>
          <w:color w:val="000000"/>
          <w:sz w:val="24"/>
          <w:szCs w:val="24"/>
        </w:rPr>
        <w:t>MRPiT</w:t>
      </w:r>
      <w:proofErr w:type="spellEnd"/>
      <w:r w:rsidRPr="0080305C">
        <w:rPr>
          <w:rFonts w:asciiTheme="minorHAnsi" w:hAnsiTheme="minorHAnsi" w:cstheme="minorHAnsi"/>
          <w:color w:val="000000"/>
          <w:sz w:val="24"/>
          <w:szCs w:val="24"/>
        </w:rPr>
        <w:t>: 81)</w:t>
      </w:r>
    </w:p>
    <w:p w:rsidR="003B0EAC" w:rsidRPr="0080305C" w:rsidRDefault="003B0EAC" w:rsidP="003B0EAC">
      <w:pPr>
        <w:autoSpaceDE w:val="0"/>
        <w:autoSpaceDN w:val="0"/>
        <w:adjustRightInd w:val="0"/>
        <w:ind w:firstLine="708"/>
        <w:rPr>
          <w:rFonts w:asciiTheme="minorHAnsi" w:hAnsiTheme="minorHAnsi" w:cstheme="minorHAnsi"/>
          <w:color w:val="0563C3"/>
        </w:rPr>
      </w:pPr>
      <w:r w:rsidRPr="0080305C">
        <w:rPr>
          <w:rFonts w:asciiTheme="minorHAnsi" w:hAnsiTheme="minorHAnsi" w:cstheme="minorHAnsi"/>
          <w:color w:val="0563C3"/>
        </w:rPr>
        <w:t>https://legislacja.rcl.gov.pl/projekt/12341615/katalog/12750871#12750871</w:t>
      </w:r>
    </w:p>
    <w:p w:rsidR="003B0EAC" w:rsidRPr="0080305C" w:rsidRDefault="003B0EAC" w:rsidP="003B0EAC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  <w:r w:rsidRPr="0080305C">
        <w:rPr>
          <w:rFonts w:asciiTheme="minorHAnsi" w:hAnsiTheme="minorHAnsi" w:cstheme="minorHAnsi"/>
          <w:color w:val="000000"/>
          <w:sz w:val="24"/>
          <w:szCs w:val="24"/>
        </w:rPr>
        <w:t xml:space="preserve">wzoru formularza wniosku o wszczęcie uproszczonego postępowania legalizacyjnego (numer w wykazie prac legislacyjnych </w:t>
      </w:r>
      <w:proofErr w:type="spellStart"/>
      <w:r w:rsidRPr="0080305C">
        <w:rPr>
          <w:rFonts w:asciiTheme="minorHAnsi" w:hAnsiTheme="minorHAnsi" w:cstheme="minorHAnsi"/>
          <w:color w:val="000000"/>
          <w:sz w:val="24"/>
          <w:szCs w:val="24"/>
        </w:rPr>
        <w:t>MRPiT</w:t>
      </w:r>
      <w:proofErr w:type="spellEnd"/>
      <w:r w:rsidRPr="0080305C">
        <w:rPr>
          <w:rFonts w:asciiTheme="minorHAnsi" w:hAnsiTheme="minorHAnsi" w:cstheme="minorHAnsi"/>
          <w:color w:val="000000"/>
          <w:sz w:val="24"/>
          <w:szCs w:val="24"/>
        </w:rPr>
        <w:t>: 82)</w:t>
      </w:r>
    </w:p>
    <w:p w:rsidR="003B0EAC" w:rsidRPr="0080305C" w:rsidRDefault="003B0EAC" w:rsidP="003B0EAC">
      <w:pPr>
        <w:autoSpaceDE w:val="0"/>
        <w:autoSpaceDN w:val="0"/>
        <w:adjustRightInd w:val="0"/>
        <w:ind w:firstLine="708"/>
        <w:rPr>
          <w:rFonts w:asciiTheme="minorHAnsi" w:hAnsiTheme="minorHAnsi" w:cstheme="minorHAnsi"/>
          <w:color w:val="0563C3"/>
        </w:rPr>
      </w:pPr>
      <w:r w:rsidRPr="0080305C">
        <w:rPr>
          <w:rFonts w:asciiTheme="minorHAnsi" w:hAnsiTheme="minorHAnsi" w:cstheme="minorHAnsi"/>
          <w:color w:val="0563C3"/>
        </w:rPr>
        <w:t>https://legislacja.rcl.gov.pl/projekt/12341616/katalog/12750914#12750914</w:t>
      </w:r>
    </w:p>
    <w:p w:rsidR="003B0EAC" w:rsidRPr="0080305C" w:rsidRDefault="003B0EAC" w:rsidP="003B0EAC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  <w:r w:rsidRPr="0080305C">
        <w:rPr>
          <w:rFonts w:asciiTheme="minorHAnsi" w:hAnsiTheme="minorHAnsi" w:cstheme="minorHAnsi"/>
          <w:color w:val="000000"/>
          <w:sz w:val="24"/>
          <w:szCs w:val="24"/>
        </w:rPr>
        <w:t xml:space="preserve">wzoru formularza zawiadomienia o zakończeniu budowy oraz wniosku o pozwolenie na użytkowanie (numer w wykazie prac legislacyjnych </w:t>
      </w:r>
      <w:proofErr w:type="spellStart"/>
      <w:r w:rsidRPr="0080305C">
        <w:rPr>
          <w:rFonts w:asciiTheme="minorHAnsi" w:hAnsiTheme="minorHAnsi" w:cstheme="minorHAnsi"/>
          <w:color w:val="000000"/>
          <w:sz w:val="24"/>
          <w:szCs w:val="24"/>
        </w:rPr>
        <w:t>MRPiT</w:t>
      </w:r>
      <w:proofErr w:type="spellEnd"/>
      <w:r w:rsidRPr="0080305C">
        <w:rPr>
          <w:rFonts w:asciiTheme="minorHAnsi" w:hAnsiTheme="minorHAnsi" w:cstheme="minorHAnsi"/>
          <w:color w:val="000000"/>
          <w:sz w:val="24"/>
          <w:szCs w:val="24"/>
        </w:rPr>
        <w:t>: 83)</w:t>
      </w:r>
    </w:p>
    <w:p w:rsidR="003B0EAC" w:rsidRPr="0080305C" w:rsidRDefault="003B0EAC" w:rsidP="003B0EAC">
      <w:pPr>
        <w:autoSpaceDE w:val="0"/>
        <w:autoSpaceDN w:val="0"/>
        <w:adjustRightInd w:val="0"/>
        <w:ind w:firstLine="708"/>
        <w:rPr>
          <w:rFonts w:asciiTheme="minorHAnsi" w:hAnsiTheme="minorHAnsi" w:cstheme="minorHAnsi"/>
          <w:color w:val="0563C3"/>
        </w:rPr>
      </w:pPr>
      <w:r w:rsidRPr="0080305C">
        <w:rPr>
          <w:rFonts w:asciiTheme="minorHAnsi" w:hAnsiTheme="minorHAnsi" w:cstheme="minorHAnsi"/>
          <w:color w:val="0563C3"/>
        </w:rPr>
        <w:t>https://legislacja.rcl.gov.pl/projekt/12341618/katalog/12751000#12751000</w:t>
      </w:r>
    </w:p>
    <w:p w:rsidR="003B0EAC" w:rsidRPr="0080305C" w:rsidRDefault="003B0EAC" w:rsidP="003B0EAC">
      <w:pPr>
        <w:pStyle w:val="Akapitzlist"/>
        <w:numPr>
          <w:ilvl w:val="0"/>
          <w:numId w:val="9"/>
        </w:num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4"/>
          <w:szCs w:val="24"/>
        </w:rPr>
      </w:pPr>
      <w:r w:rsidRPr="0080305C">
        <w:rPr>
          <w:rFonts w:asciiTheme="minorHAnsi" w:hAnsiTheme="minorHAnsi" w:cstheme="minorHAnsi"/>
          <w:color w:val="000000"/>
          <w:sz w:val="24"/>
          <w:szCs w:val="24"/>
        </w:rPr>
        <w:t xml:space="preserve">wzoru formularza zgłoszenia zmiany sposobu użytkowania obiektu budowlanego lub jego części (numer w wykazie prac legislacyjnych </w:t>
      </w:r>
      <w:proofErr w:type="spellStart"/>
      <w:r w:rsidRPr="0080305C">
        <w:rPr>
          <w:rFonts w:asciiTheme="minorHAnsi" w:hAnsiTheme="minorHAnsi" w:cstheme="minorHAnsi"/>
          <w:color w:val="000000"/>
          <w:sz w:val="24"/>
          <w:szCs w:val="24"/>
        </w:rPr>
        <w:t>MRPiT</w:t>
      </w:r>
      <w:proofErr w:type="spellEnd"/>
      <w:r w:rsidRPr="0080305C">
        <w:rPr>
          <w:rFonts w:asciiTheme="minorHAnsi" w:hAnsiTheme="minorHAnsi" w:cstheme="minorHAnsi"/>
          <w:color w:val="000000"/>
          <w:sz w:val="24"/>
          <w:szCs w:val="24"/>
        </w:rPr>
        <w:t>: 84)</w:t>
      </w:r>
    </w:p>
    <w:p w:rsidR="003B0EAC" w:rsidRDefault="00FC2D92" w:rsidP="003B0EAC">
      <w:pPr>
        <w:spacing w:after="60" w:line="264" w:lineRule="auto"/>
        <w:ind w:left="720"/>
        <w:rPr>
          <w:rFonts w:asciiTheme="minorHAnsi" w:hAnsiTheme="minorHAnsi" w:cstheme="minorHAnsi"/>
          <w:color w:val="0563C2"/>
        </w:rPr>
      </w:pPr>
      <w:hyperlink r:id="rId7" w:anchor="12750957" w:history="1">
        <w:r w:rsidR="003B0EAC" w:rsidRPr="00BC1C1C">
          <w:rPr>
            <w:rStyle w:val="Hipercze"/>
            <w:rFonts w:asciiTheme="minorHAnsi" w:hAnsiTheme="minorHAnsi" w:cstheme="minorHAnsi"/>
          </w:rPr>
          <w:t>https://legislacja.rcl.gov.pl/projekt/12341617/katalog/12750957#12750957</w:t>
        </w:r>
      </w:hyperlink>
    </w:p>
    <w:p w:rsidR="003B0EAC" w:rsidRDefault="003B0EAC" w:rsidP="003B0EAC">
      <w:pPr>
        <w:spacing w:after="60" w:line="264" w:lineRule="auto"/>
        <w:ind w:left="720"/>
        <w:rPr>
          <w:rFonts w:ascii="Calibri" w:hAnsi="Calibri"/>
          <w:b/>
        </w:rPr>
      </w:pPr>
      <w:r w:rsidRPr="00673C6A">
        <w:rPr>
          <w:rFonts w:ascii="Calibri" w:hAnsi="Calibri"/>
          <w:b/>
        </w:rPr>
        <w:br/>
      </w:r>
      <w:r w:rsidRPr="00673C6A">
        <w:rPr>
          <w:rFonts w:ascii="Calibri" w:hAnsi="Calibri"/>
        </w:rPr>
        <w:t xml:space="preserve">- wnioskodawca </w:t>
      </w:r>
      <w:r>
        <w:rPr>
          <w:rFonts w:ascii="Calibri" w:hAnsi="Calibri"/>
        </w:rPr>
        <w:t>Minister Rozwoju, Pracy i Technologii</w:t>
      </w:r>
      <w:r w:rsidRPr="00673C6A">
        <w:rPr>
          <w:rFonts w:ascii="Calibri" w:hAnsi="Calibri"/>
        </w:rPr>
        <w:t>.</w:t>
      </w:r>
      <w:r w:rsidRPr="00673C6A">
        <w:rPr>
          <w:rFonts w:ascii="Calibri" w:hAnsi="Calibri"/>
          <w:b/>
        </w:rPr>
        <w:t xml:space="preserve"> </w:t>
      </w:r>
    </w:p>
    <w:p w:rsidR="003B0EAC" w:rsidRPr="003B0EAC" w:rsidRDefault="003B0EAC" w:rsidP="003B0EAC">
      <w:pPr>
        <w:spacing w:after="60" w:line="264" w:lineRule="auto"/>
        <w:ind w:left="720"/>
        <w:rPr>
          <w:rFonts w:asciiTheme="minorHAnsi" w:hAnsiTheme="minorHAnsi" w:cstheme="minorHAnsi"/>
          <w:color w:val="0563C2"/>
        </w:rPr>
      </w:pPr>
    </w:p>
    <w:p w:rsidR="009369EB" w:rsidRDefault="009369EB" w:rsidP="003B0EAC">
      <w:pPr>
        <w:spacing w:before="120" w:after="120" w:line="264" w:lineRule="auto"/>
        <w:contextualSpacing/>
        <w:rPr>
          <w:rFonts w:ascii="Calibri" w:hAnsi="Calibri" w:cs="Calibri"/>
        </w:rPr>
      </w:pPr>
      <w:r w:rsidRPr="00B93E90">
        <w:rPr>
          <w:rFonts w:ascii="Calibri" w:hAnsi="Calibri" w:cs="Calibri"/>
        </w:rPr>
        <w:t>Projek</w:t>
      </w:r>
      <w:r>
        <w:rPr>
          <w:rFonts w:ascii="Calibri" w:hAnsi="Calibri" w:cs="Calibri"/>
        </w:rPr>
        <w:t>t</w:t>
      </w:r>
      <w:r w:rsidR="00FC2D92">
        <w:rPr>
          <w:rFonts w:ascii="Calibri" w:hAnsi="Calibri" w:cs="Calibri"/>
        </w:rPr>
        <w:t>y dokumentów</w:t>
      </w:r>
      <w:r>
        <w:rPr>
          <w:rFonts w:ascii="Calibri" w:hAnsi="Calibri" w:cs="Calibri"/>
        </w:rPr>
        <w:t xml:space="preserve"> został</w:t>
      </w:r>
      <w:r w:rsidR="00FC2D92">
        <w:rPr>
          <w:rFonts w:ascii="Calibri" w:hAnsi="Calibri" w:cs="Calibri"/>
        </w:rPr>
        <w:t>y skierowane</w:t>
      </w:r>
      <w:r>
        <w:rPr>
          <w:rFonts w:ascii="Calibri" w:hAnsi="Calibri" w:cs="Calibri"/>
        </w:rPr>
        <w:t xml:space="preserve"> </w:t>
      </w:r>
      <w:r w:rsidR="00C75462">
        <w:rPr>
          <w:rFonts w:ascii="Calibri" w:hAnsi="Calibri" w:cs="Calibri"/>
        </w:rPr>
        <w:t>28 stycznia 2021</w:t>
      </w:r>
      <w:r>
        <w:rPr>
          <w:rFonts w:ascii="Calibri" w:hAnsi="Calibri" w:cs="Calibri"/>
        </w:rPr>
        <w:t xml:space="preserve"> r. do rozpatrzenia w trybie korespondencyjnego uzgodnie</w:t>
      </w:r>
      <w:r w:rsidRPr="00B93E90">
        <w:rPr>
          <w:rFonts w:ascii="Calibri" w:hAnsi="Calibri" w:cs="Calibri"/>
        </w:rPr>
        <w:t xml:space="preserve">nia stanowisk przez osoby uczestniczące w pracach KRMC (tryb obiegowy), z terminem zgłaszania uwag </w:t>
      </w:r>
      <w:r>
        <w:rPr>
          <w:rFonts w:ascii="Calibri" w:hAnsi="Calibri" w:cs="Calibri"/>
        </w:rPr>
        <w:t xml:space="preserve">do </w:t>
      </w:r>
      <w:r w:rsidR="00C75462">
        <w:rPr>
          <w:rFonts w:ascii="Calibri" w:hAnsi="Calibri" w:cs="Calibri"/>
        </w:rPr>
        <w:t>2 lutego 2021</w:t>
      </w:r>
      <w:r>
        <w:rPr>
          <w:rFonts w:ascii="Calibri" w:hAnsi="Calibri" w:cs="Calibri"/>
        </w:rPr>
        <w:t xml:space="preserve"> r.</w:t>
      </w:r>
    </w:p>
    <w:p w:rsidR="009369EB" w:rsidRPr="009369EB" w:rsidRDefault="009369EB" w:rsidP="009369EB"/>
    <w:p w:rsidR="009369EB" w:rsidRPr="001A4ABF" w:rsidRDefault="00FC2D92" w:rsidP="009369EB">
      <w:pPr>
        <w:pStyle w:val="Nagwek3"/>
        <w:keepNext w:val="0"/>
        <w:shd w:val="clear" w:color="auto" w:fill="FFFFFF"/>
        <w:spacing w:after="240" w:line="264" w:lineRule="auto"/>
        <w:jc w:val="left"/>
        <w:rPr>
          <w:rFonts w:ascii="Calibri" w:hAnsi="Calibri" w:cs="Calibri"/>
          <w:szCs w:val="24"/>
          <w:u w:val="single"/>
        </w:rPr>
      </w:pPr>
      <w:r>
        <w:rPr>
          <w:rFonts w:ascii="Calibri" w:hAnsi="Calibri" w:cs="Calibri"/>
          <w:szCs w:val="24"/>
          <w:u w:val="single"/>
        </w:rPr>
        <w:t>Do projektów</w:t>
      </w:r>
      <w:bookmarkStart w:id="0" w:name="_GoBack"/>
      <w:bookmarkEnd w:id="0"/>
      <w:r w:rsidR="009369EB" w:rsidRPr="000A283E">
        <w:rPr>
          <w:rFonts w:ascii="Calibri" w:hAnsi="Calibri" w:cs="Calibri"/>
          <w:szCs w:val="24"/>
          <w:u w:val="single"/>
        </w:rPr>
        <w:t xml:space="preserve"> </w:t>
      </w:r>
      <w:r w:rsidR="009369EB">
        <w:rPr>
          <w:rFonts w:ascii="Calibri" w:hAnsi="Calibri" w:cs="Calibri"/>
          <w:szCs w:val="24"/>
          <w:u w:val="single"/>
        </w:rPr>
        <w:t>nie złożono uwag.</w:t>
      </w:r>
    </w:p>
    <w:p w:rsidR="002E66E6" w:rsidRPr="00D54EC9" w:rsidRDefault="009369EB" w:rsidP="009369EB">
      <w:pPr>
        <w:tabs>
          <w:tab w:val="left" w:pos="1152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 w:rsidRPr="00E13A41">
        <w:rPr>
          <w:rFonts w:ascii="Calibri" w:hAnsi="Calibri" w:cs="Calibri"/>
          <w:b/>
        </w:rPr>
        <w:t>Komitet przyjął ww. projekt</w:t>
      </w:r>
      <w:r w:rsidR="00AD5FDE">
        <w:rPr>
          <w:rFonts w:ascii="Calibri" w:hAnsi="Calibri" w:cs="Calibri"/>
          <w:b/>
        </w:rPr>
        <w:t>y</w:t>
      </w:r>
      <w:r w:rsidRPr="00E13A41">
        <w:rPr>
          <w:rFonts w:ascii="Calibri" w:hAnsi="Calibri" w:cs="Calibri"/>
          <w:b/>
        </w:rPr>
        <w:t xml:space="preserve"> </w:t>
      </w:r>
      <w:r w:rsidR="00AD5FDE">
        <w:rPr>
          <w:rFonts w:ascii="Calibri" w:hAnsi="Calibri" w:cs="Calibri"/>
          <w:b/>
        </w:rPr>
        <w:t>rozporządzeń</w:t>
      </w:r>
      <w:r>
        <w:rPr>
          <w:rFonts w:ascii="Calibri" w:hAnsi="Calibri" w:cs="Calibri"/>
          <w:b/>
        </w:rPr>
        <w:t xml:space="preserve"> w dniu </w:t>
      </w:r>
      <w:r w:rsidR="00C75462">
        <w:rPr>
          <w:rFonts w:ascii="Calibri" w:hAnsi="Calibri" w:cs="Calibri"/>
          <w:b/>
        </w:rPr>
        <w:t>3 lutego</w:t>
      </w:r>
      <w:r w:rsidR="0013363F">
        <w:rPr>
          <w:rFonts w:ascii="Calibri" w:hAnsi="Calibri" w:cs="Calibri"/>
          <w:b/>
        </w:rPr>
        <w:t xml:space="preserve"> 2021</w:t>
      </w:r>
      <w:r>
        <w:rPr>
          <w:rFonts w:ascii="Calibri" w:hAnsi="Calibri" w:cs="Calibri"/>
          <w:b/>
        </w:rPr>
        <w:t xml:space="preserve"> r.</w:t>
      </w:r>
    </w:p>
    <w:p w:rsidR="002E66E6" w:rsidRPr="00D54EC9" w:rsidRDefault="002E66E6" w:rsidP="002E66E6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66E6" w:rsidRPr="00D54EC9" w:rsidRDefault="002E66E6" w:rsidP="002E66E6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66E6" w:rsidRPr="00D54EC9" w:rsidRDefault="002E66E6" w:rsidP="002E66E6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66E6" w:rsidRPr="00D54EC9" w:rsidRDefault="002E66E6" w:rsidP="002E66E6">
      <w:pPr>
        <w:rPr>
          <w:rFonts w:asciiTheme="minorHAnsi" w:hAnsiTheme="minorHAnsi" w:cstheme="minorHAnsi"/>
        </w:rPr>
      </w:pPr>
    </w:p>
    <w:p w:rsidR="002E66E6" w:rsidRPr="00D54EC9" w:rsidRDefault="002E66E6" w:rsidP="002E66E6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2E66E6" w:rsidRPr="00D54EC9" w:rsidRDefault="002E66E6" w:rsidP="002E66E6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2E66E6" w:rsidRPr="00D54EC9" w:rsidRDefault="002E66E6" w:rsidP="002E66E6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2E66E6" w:rsidRPr="00D54EC9" w:rsidRDefault="002E66E6" w:rsidP="002E66E6">
      <w:pPr>
        <w:ind w:left="4860"/>
        <w:jc w:val="center"/>
        <w:rPr>
          <w:rFonts w:asciiTheme="minorHAnsi" w:hAnsiTheme="minorHAnsi" w:cstheme="minorHAnsi"/>
        </w:rPr>
      </w:pPr>
    </w:p>
    <w:p w:rsidR="002E66E6" w:rsidRPr="00D54EC9" w:rsidRDefault="002E66E6" w:rsidP="002E66E6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C024C" w:rsidRDefault="00BC024C" w:rsidP="002E66E6"/>
    <w:p w:rsidR="00CE38D4" w:rsidRDefault="00CE38D4" w:rsidP="002E66E6"/>
    <w:p w:rsidR="00CE38D4" w:rsidRDefault="00CE38D4" w:rsidP="002E66E6"/>
    <w:p w:rsidR="00CE38D4" w:rsidRDefault="00CE38D4" w:rsidP="00CE38D4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CE38D4" w:rsidRDefault="00CE38D4" w:rsidP="00CE38D4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C75462" w:rsidRDefault="00C75462" w:rsidP="00CE38D4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CE38D4" w:rsidRDefault="00CE38D4" w:rsidP="00CE38D4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 w:rsidRPr="00AF2A43">
        <w:rPr>
          <w:rFonts w:ascii="Calibri" w:hAnsi="Calibri" w:cs="Calibri"/>
          <w:b/>
          <w:sz w:val="22"/>
          <w:szCs w:val="22"/>
          <w:u w:val="single"/>
        </w:rPr>
        <w:lastRenderedPageBreak/>
        <w:t>Do wiadomości:</w:t>
      </w:r>
    </w:p>
    <w:p w:rsidR="00C75462" w:rsidRDefault="00C75462" w:rsidP="00C75462">
      <w:pPr>
        <w:numPr>
          <w:ilvl w:val="0"/>
          <w:numId w:val="4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C75462" w:rsidRPr="00052B7B" w:rsidRDefault="00C75462" w:rsidP="00C75462">
      <w:pPr>
        <w:numPr>
          <w:ilvl w:val="0"/>
          <w:numId w:val="4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C75462" w:rsidRDefault="00C75462" w:rsidP="00C75462">
      <w:pPr>
        <w:numPr>
          <w:ilvl w:val="0"/>
          <w:numId w:val="4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C75462" w:rsidRDefault="00C75462" w:rsidP="00C75462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C75462" w:rsidRDefault="00C75462" w:rsidP="00C75462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C75462" w:rsidRDefault="00C75462" w:rsidP="00C75462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C75462" w:rsidRDefault="00C75462" w:rsidP="00C75462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C75462" w:rsidRDefault="00C75462" w:rsidP="00C75462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C75462" w:rsidRDefault="00C75462" w:rsidP="00C75462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C75462" w:rsidRDefault="00C75462" w:rsidP="00C75462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C75462" w:rsidRDefault="00C75462" w:rsidP="00C75462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C75462" w:rsidRDefault="00C75462" w:rsidP="00C75462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C75462" w:rsidRDefault="00C75462" w:rsidP="00C75462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C75462" w:rsidRDefault="00C75462" w:rsidP="00C75462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C75462" w:rsidRDefault="00C75462" w:rsidP="00C75462">
      <w:pPr>
        <w:numPr>
          <w:ilvl w:val="0"/>
          <w:numId w:val="4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C75462" w:rsidRDefault="00C75462" w:rsidP="00C75462">
      <w:pPr>
        <w:numPr>
          <w:ilvl w:val="0"/>
          <w:numId w:val="4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C75462" w:rsidRDefault="00C75462" w:rsidP="00C75462">
      <w:pPr>
        <w:numPr>
          <w:ilvl w:val="0"/>
          <w:numId w:val="4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C75462" w:rsidRPr="00C75462" w:rsidRDefault="00C75462" w:rsidP="00C75462">
      <w:pPr>
        <w:numPr>
          <w:ilvl w:val="0"/>
          <w:numId w:val="4"/>
        </w:numPr>
        <w:spacing w:line="264" w:lineRule="auto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 Krzysztof SZCZUCKI, Prezes Rządowego Centrum Legislacji </w:t>
      </w:r>
    </w:p>
    <w:p w:rsidR="00C75462" w:rsidRPr="00C75462" w:rsidRDefault="00C75462" w:rsidP="00C75462">
      <w:pPr>
        <w:pStyle w:val="Akapitzlist"/>
        <w:numPr>
          <w:ilvl w:val="0"/>
          <w:numId w:val="4"/>
        </w:numPr>
        <w:spacing w:line="264" w:lineRule="auto"/>
        <w:rPr>
          <w:rFonts w:eastAsia="Calibri" w:cs="Calibri"/>
        </w:rPr>
      </w:pPr>
      <w:r w:rsidRPr="00C75462">
        <w:rPr>
          <w:rFonts w:eastAsia="Calibri" w:cs="Calibri"/>
        </w:rPr>
        <w:t>Pan Andrzej STRÓŻNY, Szef Centralnego Biura Antykorupcyjnego</w:t>
      </w:r>
    </w:p>
    <w:p w:rsidR="00C75462" w:rsidRDefault="00C75462" w:rsidP="00C75462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C75462" w:rsidRDefault="00C75462" w:rsidP="00C75462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C75462" w:rsidRDefault="00C75462" w:rsidP="00C75462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C75462" w:rsidRDefault="00C75462" w:rsidP="00C75462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C75462" w:rsidRDefault="00C75462" w:rsidP="00C75462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C75462" w:rsidRDefault="00C75462" w:rsidP="00C75462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C75462" w:rsidRDefault="00C75462" w:rsidP="00C75462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C75462" w:rsidRDefault="00C75462" w:rsidP="00C75462">
      <w:pPr>
        <w:numPr>
          <w:ilvl w:val="0"/>
          <w:numId w:val="4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2F3A7A" w:rsidRPr="002F3A7A" w:rsidRDefault="002F3A7A" w:rsidP="002F3A7A">
      <w:pPr>
        <w:spacing w:after="240" w:line="264" w:lineRule="auto"/>
        <w:contextualSpacing/>
        <w:rPr>
          <w:rFonts w:eastAsia="Calibri" w:cs="Calibri"/>
        </w:rPr>
      </w:pPr>
    </w:p>
    <w:p w:rsidR="00CE38D4" w:rsidRPr="002E66E6" w:rsidRDefault="00CE38D4" w:rsidP="002E66E6"/>
    <w:sectPr w:rsidR="00CE38D4" w:rsidRPr="002E66E6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524D" w:rsidRDefault="0073524D">
      <w:r>
        <w:separator/>
      </w:r>
    </w:p>
  </w:endnote>
  <w:endnote w:type="continuationSeparator" w:id="0">
    <w:p w:rsidR="0073524D" w:rsidRDefault="00735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D005B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D005B6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</w:t>
                          </w:r>
                          <w:r w:rsidR="00B75692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l. Królewska 27, 00-06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0</w:t>
                          </w:r>
                          <w:r w:rsidR="00B75692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Warszawa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33069F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F72C88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F72C88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13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" stroked="f">
              <v:textbox>
                <w:txbxContent>
                  <w:p w:rsidR="00D005B6" w:rsidRPr="00F21B71" w:rsidRDefault="00D005B6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</w:t>
                    </w:r>
                    <w:r w:rsidR="00B75692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l. Królewska 27, 00-06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0</w:t>
                    </w:r>
                    <w:r w:rsidR="00B75692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Warszawa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33069F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245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F72C88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59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F72C88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3B0B4AD" wp14:editId="4D10038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1D612B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127259C" wp14:editId="05DAB4CE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1D612B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27259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" stroked="f">
              <v:textbox>
                <w:txbxContent>
                  <w:p w:rsidR="001D612B" w:rsidRPr="00F21B71" w:rsidRDefault="001D612B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3257024D" wp14:editId="4F00180B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524D" w:rsidRDefault="0073524D">
      <w:r>
        <w:separator/>
      </w:r>
    </w:p>
  </w:footnote>
  <w:footnote w:type="continuationSeparator" w:id="0">
    <w:p w:rsidR="0073524D" w:rsidRDefault="007352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F21B71" w:rsidP="00356E95">
    <w:pPr>
      <w:pStyle w:val="Nagwek"/>
      <w:jc w:val="right"/>
    </w:pPr>
  </w:p>
  <w:p w:rsidR="00F21B71" w:rsidRDefault="00F21B71" w:rsidP="00356E95">
    <w:pPr>
      <w:pStyle w:val="Nagwek"/>
      <w:jc w:val="right"/>
    </w:pPr>
  </w:p>
  <w:p w:rsidR="00BC024C" w:rsidRDefault="00F21B71" w:rsidP="00F21B71">
    <w:pPr>
      <w:pStyle w:val="Nagwek"/>
      <w:jc w:val="right"/>
    </w:pPr>
    <w:r>
      <w:t>Warszawa, dnia</w:t>
    </w:r>
    <w:r w:rsidR="003B0EAC">
      <w:t xml:space="preserve"> 3 lutego 2021</w:t>
    </w:r>
    <w:bookmarkStart w:id="1" w:name="ezdDataPodpisu"/>
    <w:bookmarkEnd w:id="1"/>
    <w:r>
      <w:t xml:space="preserve"> r.</w:t>
    </w:r>
  </w:p>
  <w:p w:rsidR="00F21B71" w:rsidRDefault="00F21B71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BC024C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posOffset>-4749</wp:posOffset>
              </wp:positionH>
              <wp:positionV relativeFrom="paragraph">
                <wp:posOffset>443865</wp:posOffset>
              </wp:positionV>
              <wp:extent cx="3418840" cy="1247775"/>
              <wp:effectExtent l="0" t="0" r="10160" b="12065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247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AE5B35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="001D612B"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</w:t>
                          </w:r>
                          <w:r w:rsidR="006E200E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SPRAW CYFRYZACJI</w:t>
                          </w: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</w:p>
                        <w:p w:rsidR="001D612B" w:rsidRPr="00F21B71" w:rsidRDefault="003B0EAC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2" w:name="ezdSprawaZnak"/>
                          <w:bookmarkEnd w:id="2"/>
                          <w:r w:rsidRPr="003B0EAC"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  <w:t>DAIP.WOKRM.0102.92.1.2021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35pt;margin-top:34.95pt;width:269.2pt;height:98.25pt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" strokecolor="white [3212]">
              <v:textbox style="mso-fit-shape-to-text:t">
                <w:txbxContent>
                  <w:p w:rsidR="001D612B" w:rsidRPr="00F21B71" w:rsidRDefault="00AE5B3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="001D612B"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</w:t>
                    </w:r>
                    <w:r w:rsidR="006E200E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SPRAW CYFRYZACJI</w:t>
                    </w: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</w:p>
                  <w:p w:rsidR="001D612B" w:rsidRPr="00F21B71" w:rsidRDefault="003B0EAC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3" w:name="ezdSprawaZnak"/>
                    <w:bookmarkEnd w:id="3"/>
                    <w:r w:rsidRPr="003B0EAC"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  <w:t>DAIP.WOKRM.0102.92.1.2021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 wp14:anchorId="3C764C05" wp14:editId="214F3C67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B6829"/>
    <w:multiLevelType w:val="hybridMultilevel"/>
    <w:tmpl w:val="5274C76A"/>
    <w:lvl w:ilvl="0" w:tplc="AADE73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16DB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F0E6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C4CA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CEA0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026A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9EF3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BA74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6244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D0E46E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3D204A84"/>
    <w:lvl w:ilvl="0" w:tplc="D0E46E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402CDC"/>
    <w:multiLevelType w:val="hybridMultilevel"/>
    <w:tmpl w:val="29D4E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57398B"/>
    <w:multiLevelType w:val="hybridMultilevel"/>
    <w:tmpl w:val="836E8354"/>
    <w:lvl w:ilvl="0" w:tplc="A208BF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D6A3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028F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84A1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989E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0CF2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4A9F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748F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0EC5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B944C9"/>
    <w:multiLevelType w:val="hybridMultilevel"/>
    <w:tmpl w:val="1332DA66"/>
    <w:lvl w:ilvl="0" w:tplc="F408883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54" w:hanging="360"/>
      </w:pPr>
    </w:lvl>
    <w:lvl w:ilvl="2" w:tplc="0415001B" w:tentative="1">
      <w:start w:val="1"/>
      <w:numFmt w:val="lowerRoman"/>
      <w:lvlText w:val="%3."/>
      <w:lvlJc w:val="right"/>
      <w:pPr>
        <w:ind w:left="666" w:hanging="180"/>
      </w:pPr>
    </w:lvl>
    <w:lvl w:ilvl="3" w:tplc="0415000F" w:tentative="1">
      <w:start w:val="1"/>
      <w:numFmt w:val="decimal"/>
      <w:lvlText w:val="%4."/>
      <w:lvlJc w:val="left"/>
      <w:pPr>
        <w:ind w:left="1386" w:hanging="360"/>
      </w:pPr>
    </w:lvl>
    <w:lvl w:ilvl="4" w:tplc="04150019" w:tentative="1">
      <w:start w:val="1"/>
      <w:numFmt w:val="lowerLetter"/>
      <w:lvlText w:val="%5."/>
      <w:lvlJc w:val="left"/>
      <w:pPr>
        <w:ind w:left="2106" w:hanging="360"/>
      </w:pPr>
    </w:lvl>
    <w:lvl w:ilvl="5" w:tplc="0415001B" w:tentative="1">
      <w:start w:val="1"/>
      <w:numFmt w:val="lowerRoman"/>
      <w:lvlText w:val="%6."/>
      <w:lvlJc w:val="right"/>
      <w:pPr>
        <w:ind w:left="2826" w:hanging="180"/>
      </w:pPr>
    </w:lvl>
    <w:lvl w:ilvl="6" w:tplc="0415000F" w:tentative="1">
      <w:start w:val="1"/>
      <w:numFmt w:val="decimal"/>
      <w:lvlText w:val="%7."/>
      <w:lvlJc w:val="left"/>
      <w:pPr>
        <w:ind w:left="3546" w:hanging="360"/>
      </w:pPr>
    </w:lvl>
    <w:lvl w:ilvl="7" w:tplc="04150019" w:tentative="1">
      <w:start w:val="1"/>
      <w:numFmt w:val="lowerLetter"/>
      <w:lvlText w:val="%8."/>
      <w:lvlJc w:val="left"/>
      <w:pPr>
        <w:ind w:left="4266" w:hanging="360"/>
      </w:pPr>
    </w:lvl>
    <w:lvl w:ilvl="8" w:tplc="0415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6" w15:restartNumberingAfterBreak="0">
    <w:nsid w:val="6C571CA9"/>
    <w:multiLevelType w:val="hybridMultilevel"/>
    <w:tmpl w:val="8AC08108"/>
    <w:lvl w:ilvl="0" w:tplc="14508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40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06A9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EAB2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0CD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1815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A96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CEF4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C60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BD"/>
    <w:rsid w:val="000307B0"/>
    <w:rsid w:val="000A5AF1"/>
    <w:rsid w:val="000E0E00"/>
    <w:rsid w:val="000E6DA6"/>
    <w:rsid w:val="0012268A"/>
    <w:rsid w:val="0013363F"/>
    <w:rsid w:val="00174F99"/>
    <w:rsid w:val="001A510D"/>
    <w:rsid w:val="001C7856"/>
    <w:rsid w:val="001D612B"/>
    <w:rsid w:val="001F5376"/>
    <w:rsid w:val="00212783"/>
    <w:rsid w:val="00216D55"/>
    <w:rsid w:val="00233EE7"/>
    <w:rsid w:val="00292616"/>
    <w:rsid w:val="002A0DA3"/>
    <w:rsid w:val="002A3974"/>
    <w:rsid w:val="002C0265"/>
    <w:rsid w:val="002D6DAA"/>
    <w:rsid w:val="002E66E6"/>
    <w:rsid w:val="002E69E4"/>
    <w:rsid w:val="002F3A7A"/>
    <w:rsid w:val="002F7BC2"/>
    <w:rsid w:val="003262DA"/>
    <w:rsid w:val="0033069F"/>
    <w:rsid w:val="00356E95"/>
    <w:rsid w:val="003A5EF1"/>
    <w:rsid w:val="003B0E13"/>
    <w:rsid w:val="003B0EAC"/>
    <w:rsid w:val="003E263B"/>
    <w:rsid w:val="004139EF"/>
    <w:rsid w:val="00451A56"/>
    <w:rsid w:val="004B58C5"/>
    <w:rsid w:val="004C6BAF"/>
    <w:rsid w:val="004D7EB9"/>
    <w:rsid w:val="004F20D4"/>
    <w:rsid w:val="00524E7E"/>
    <w:rsid w:val="00566F97"/>
    <w:rsid w:val="00577128"/>
    <w:rsid w:val="005949B1"/>
    <w:rsid w:val="005D2CBF"/>
    <w:rsid w:val="006D0703"/>
    <w:rsid w:val="006E200E"/>
    <w:rsid w:val="0070682B"/>
    <w:rsid w:val="00724E1D"/>
    <w:rsid w:val="0073524D"/>
    <w:rsid w:val="0077492B"/>
    <w:rsid w:val="00791ACD"/>
    <w:rsid w:val="007A370F"/>
    <w:rsid w:val="007D13C8"/>
    <w:rsid w:val="007E2A31"/>
    <w:rsid w:val="00822FEE"/>
    <w:rsid w:val="00830FE5"/>
    <w:rsid w:val="00845F9E"/>
    <w:rsid w:val="00846AA0"/>
    <w:rsid w:val="008B1135"/>
    <w:rsid w:val="008C6B94"/>
    <w:rsid w:val="0092000E"/>
    <w:rsid w:val="00933B5A"/>
    <w:rsid w:val="009369EB"/>
    <w:rsid w:val="0095429C"/>
    <w:rsid w:val="009C2C00"/>
    <w:rsid w:val="009D0FF8"/>
    <w:rsid w:val="00A11047"/>
    <w:rsid w:val="00A26E0F"/>
    <w:rsid w:val="00A471BD"/>
    <w:rsid w:val="00A73C4E"/>
    <w:rsid w:val="00AD5FDE"/>
    <w:rsid w:val="00AE5B2A"/>
    <w:rsid w:val="00AE5B35"/>
    <w:rsid w:val="00B75692"/>
    <w:rsid w:val="00BC024C"/>
    <w:rsid w:val="00BD40D5"/>
    <w:rsid w:val="00C27606"/>
    <w:rsid w:val="00C50EFA"/>
    <w:rsid w:val="00C75462"/>
    <w:rsid w:val="00CE38D4"/>
    <w:rsid w:val="00D005B6"/>
    <w:rsid w:val="00D05B72"/>
    <w:rsid w:val="00D1272F"/>
    <w:rsid w:val="00D3506C"/>
    <w:rsid w:val="00D4686E"/>
    <w:rsid w:val="00D572EA"/>
    <w:rsid w:val="00DA3527"/>
    <w:rsid w:val="00DA4D57"/>
    <w:rsid w:val="00DB4729"/>
    <w:rsid w:val="00DE3E46"/>
    <w:rsid w:val="00E03E72"/>
    <w:rsid w:val="00E1142F"/>
    <w:rsid w:val="00E11B18"/>
    <w:rsid w:val="00EC2E29"/>
    <w:rsid w:val="00ED44A8"/>
    <w:rsid w:val="00F21B71"/>
    <w:rsid w:val="00F555F9"/>
    <w:rsid w:val="00F72C88"/>
    <w:rsid w:val="00F932E0"/>
    <w:rsid w:val="00FC2D92"/>
    <w:rsid w:val="00FD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EE91C70C-209A-4352-B9BF-D5B119A06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9369EB"/>
    <w:pPr>
      <w:keepNext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9369EB"/>
    <w:rPr>
      <w:sz w:val="24"/>
    </w:rPr>
  </w:style>
  <w:style w:type="paragraph" w:customStyle="1" w:styleId="menfont">
    <w:name w:val="men font"/>
    <w:basedOn w:val="Normalny"/>
    <w:rsid w:val="009369EB"/>
    <w:rPr>
      <w:rFonts w:ascii="Arial" w:hAnsi="Arial" w:cs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369E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369EB"/>
  </w:style>
  <w:style w:type="character" w:styleId="Odwoanieprzypisukocowego">
    <w:name w:val="endnote reference"/>
    <w:basedOn w:val="Domylnaczcionkaakapitu"/>
    <w:uiPriority w:val="99"/>
    <w:semiHidden/>
    <w:unhideWhenUsed/>
    <w:rsid w:val="009369E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B0E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legislacja.rcl.gov.pl/projekt/12341617/katalog/1275095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663</Words>
  <Characters>5226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dc:description/>
  <cp:lastModifiedBy>Marczak-Redecka Joanna</cp:lastModifiedBy>
  <cp:revision>5</cp:revision>
  <cp:lastPrinted>2018-05-09T10:02:00Z</cp:lastPrinted>
  <dcterms:created xsi:type="dcterms:W3CDTF">2021-02-03T09:17:00Z</dcterms:created>
  <dcterms:modified xsi:type="dcterms:W3CDTF">2021-02-03T11:56:00Z</dcterms:modified>
</cp:coreProperties>
</file>